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F6617" w14:textId="5C57FAE9" w:rsidR="00602D71" w:rsidRDefault="003C0A72" w:rsidP="003C0A72">
      <w:pPr>
        <w:spacing w:after="0"/>
        <w:jc w:val="center"/>
        <w:rPr>
          <w:b/>
          <w:bCs/>
        </w:rPr>
      </w:pPr>
      <w:bookmarkStart w:id="0" w:name="_Hlk40723954"/>
      <w:r>
        <w:rPr>
          <w:b/>
          <w:bCs/>
        </w:rPr>
        <w:t>Programma svolto di latino</w:t>
      </w:r>
    </w:p>
    <w:p w14:paraId="3641ABD7" w14:textId="2805D96C" w:rsidR="003C0A72" w:rsidRDefault="003C0A72" w:rsidP="003C0A72">
      <w:pPr>
        <w:spacing w:after="0"/>
        <w:jc w:val="center"/>
        <w:rPr>
          <w:b/>
          <w:bCs/>
        </w:rPr>
      </w:pPr>
      <w:r>
        <w:rPr>
          <w:b/>
          <w:bCs/>
        </w:rPr>
        <w:t>classe 2D – a.s. 2019-2020</w:t>
      </w:r>
    </w:p>
    <w:p w14:paraId="0372D0E4" w14:textId="6C05F9F8" w:rsidR="003C0A72" w:rsidRDefault="003C0A72" w:rsidP="003C0A72">
      <w:pPr>
        <w:spacing w:after="0"/>
        <w:jc w:val="center"/>
        <w:rPr>
          <w:b/>
          <w:bCs/>
        </w:rPr>
      </w:pPr>
      <w:r>
        <w:rPr>
          <w:b/>
          <w:bCs/>
        </w:rPr>
        <w:t>prof.ssa Flavia Di Castro</w:t>
      </w:r>
    </w:p>
    <w:p w14:paraId="66537CA8" w14:textId="77777777" w:rsidR="00E72C44" w:rsidRDefault="00E72C44" w:rsidP="003C0A72">
      <w:pPr>
        <w:spacing w:after="0"/>
        <w:jc w:val="both"/>
        <w:rPr>
          <w:b/>
          <w:bCs/>
        </w:rPr>
      </w:pPr>
    </w:p>
    <w:p w14:paraId="20222B53" w14:textId="77777777" w:rsidR="00E72C44" w:rsidRDefault="00E72C44" w:rsidP="003C0A72">
      <w:pPr>
        <w:spacing w:after="0"/>
        <w:jc w:val="both"/>
        <w:rPr>
          <w:b/>
          <w:bCs/>
        </w:rPr>
      </w:pPr>
    </w:p>
    <w:bookmarkEnd w:id="0"/>
    <w:p w14:paraId="3C5393C2" w14:textId="30FB124A" w:rsidR="003C0A72" w:rsidRPr="00580B47" w:rsidRDefault="00A679BC" w:rsidP="003C0A72">
      <w:pPr>
        <w:spacing w:after="0"/>
        <w:jc w:val="both"/>
        <w:rPr>
          <w:b/>
          <w:bCs/>
        </w:rPr>
      </w:pPr>
      <w:r>
        <w:rPr>
          <w:b/>
          <w:bCs/>
        </w:rPr>
        <w:t xml:space="preserve">PARTE I. </w:t>
      </w:r>
      <w:r w:rsidR="00580B47" w:rsidRPr="00580B47">
        <w:rPr>
          <w:b/>
          <w:bCs/>
        </w:rPr>
        <w:t>RIPASSO</w:t>
      </w:r>
      <w:r w:rsidR="00580B47">
        <w:rPr>
          <w:b/>
          <w:bCs/>
        </w:rPr>
        <w:t xml:space="preserve"> E CONSOLIDAMENTO</w:t>
      </w:r>
    </w:p>
    <w:p w14:paraId="28756A7A" w14:textId="1D3C2667" w:rsidR="00674741" w:rsidRPr="00674741" w:rsidRDefault="00674741" w:rsidP="003C0A72">
      <w:pPr>
        <w:spacing w:after="0"/>
        <w:jc w:val="both"/>
        <w:rPr>
          <w:u w:val="single"/>
        </w:rPr>
      </w:pPr>
      <w:r w:rsidRPr="00674741">
        <w:rPr>
          <w:u w:val="single"/>
        </w:rPr>
        <w:t>Principi generali e confronto italiano-latino</w:t>
      </w:r>
    </w:p>
    <w:p w14:paraId="6B21DB03" w14:textId="1A68054E" w:rsidR="00370FF2" w:rsidRDefault="00956684" w:rsidP="00370FF2">
      <w:pPr>
        <w:spacing w:after="0"/>
        <w:jc w:val="both"/>
      </w:pPr>
      <w:r>
        <w:t>I verbi: espliciti/ impliciti, transitivi/ intransitivi; sull'uso intransitivo dei passivi; a</w:t>
      </w:r>
      <w:r w:rsidR="00370FF2">
        <w:t>nteriorità, posteriorità e contemporaneità; tempi assoluti e tempi relativi; tempi semplici e tempi composti; i</w:t>
      </w:r>
      <w:r w:rsidR="00674741">
        <w:t xml:space="preserve"> tempi relativi e l’anteriorità</w:t>
      </w:r>
      <w:r w:rsidR="00370FF2">
        <w:t>.</w:t>
      </w:r>
      <w:r w:rsidR="00370FF2" w:rsidRPr="00370FF2">
        <w:t xml:space="preserve"> </w:t>
      </w:r>
    </w:p>
    <w:p w14:paraId="33DD3A4B" w14:textId="2D52C4DF" w:rsidR="00370FF2" w:rsidRDefault="00370FF2" w:rsidP="00370FF2">
      <w:pPr>
        <w:spacing w:after="0"/>
        <w:jc w:val="both"/>
      </w:pPr>
      <w:r>
        <w:t>Le locuzioni preposizionali italiane e il loro uso.</w:t>
      </w:r>
    </w:p>
    <w:p w14:paraId="24D2EA5D" w14:textId="552C2A64" w:rsidR="00370FF2" w:rsidRDefault="00370FF2" w:rsidP="00370FF2">
      <w:pPr>
        <w:spacing w:after="0"/>
        <w:jc w:val="both"/>
      </w:pPr>
      <w:r>
        <w:t>La funzione degli avverbi interrogativi, la differenza tra avverbi e nomi, ancora sugli avverbi e le loro funzioni</w:t>
      </w:r>
      <w:r w:rsidR="00956684">
        <w:t>.</w:t>
      </w:r>
    </w:p>
    <w:p w14:paraId="1A63244F" w14:textId="2745EE22" w:rsidR="00956684" w:rsidRDefault="00956684" w:rsidP="00370FF2">
      <w:pPr>
        <w:spacing w:after="0"/>
        <w:jc w:val="both"/>
      </w:pPr>
      <w:r>
        <w:t>Le proposizioni interrogative: principali o subordinate?</w:t>
      </w:r>
    </w:p>
    <w:p w14:paraId="4AB33C94" w14:textId="3917BBD1" w:rsidR="00956684" w:rsidRDefault="00956684" w:rsidP="003C0A72">
      <w:pPr>
        <w:spacing w:after="0"/>
        <w:jc w:val="both"/>
      </w:pPr>
      <w:r>
        <w:t>Le congiunzioni: coordinanti e subordinanti</w:t>
      </w:r>
    </w:p>
    <w:p w14:paraId="62B0CC42" w14:textId="4B3DB3F6" w:rsidR="00956684" w:rsidRDefault="00956684" w:rsidP="00956684">
      <w:pPr>
        <w:spacing w:after="0"/>
        <w:jc w:val="both"/>
      </w:pPr>
      <w:r>
        <w:t>La struttura della frase e la sua schematizzazione</w:t>
      </w:r>
    </w:p>
    <w:p w14:paraId="3398E7C1" w14:textId="5B7D7A82" w:rsidR="00956684" w:rsidRDefault="00956684" w:rsidP="00956684">
      <w:pPr>
        <w:spacing w:after="0"/>
        <w:jc w:val="both"/>
      </w:pPr>
      <w:bookmarkStart w:id="1" w:name="_Hlk40726560"/>
      <w:r>
        <w:t>"Tema" e "rema" e frase minima</w:t>
      </w:r>
    </w:p>
    <w:bookmarkEnd w:id="1"/>
    <w:p w14:paraId="5E8D02C9" w14:textId="77777777" w:rsidR="00956684" w:rsidRDefault="00956684" w:rsidP="003C0A72">
      <w:pPr>
        <w:spacing w:after="0"/>
        <w:jc w:val="both"/>
      </w:pPr>
    </w:p>
    <w:p w14:paraId="048BABB3" w14:textId="588BB626" w:rsidR="00674741" w:rsidRPr="00674741" w:rsidRDefault="00674741" w:rsidP="003C0A72">
      <w:pPr>
        <w:spacing w:after="0"/>
        <w:jc w:val="both"/>
        <w:rPr>
          <w:u w:val="single"/>
        </w:rPr>
      </w:pPr>
      <w:r w:rsidRPr="00674741">
        <w:rPr>
          <w:u w:val="single"/>
        </w:rPr>
        <w:t>Elementi fonetici</w:t>
      </w:r>
    </w:p>
    <w:p w14:paraId="3C5D27F0" w14:textId="1F5D30F9" w:rsidR="00370FF2" w:rsidRDefault="00370FF2" w:rsidP="00370FF2">
      <w:pPr>
        <w:spacing w:after="0"/>
        <w:jc w:val="both"/>
      </w:pPr>
      <w:r>
        <w:t>L’apofonia</w:t>
      </w:r>
    </w:p>
    <w:p w14:paraId="5AABD5AD" w14:textId="4228D79F" w:rsidR="00370FF2" w:rsidRDefault="00370FF2" w:rsidP="00370FF2">
      <w:pPr>
        <w:spacing w:after="0"/>
        <w:jc w:val="both"/>
      </w:pPr>
      <w:r>
        <w:t xml:space="preserve">Gli accenti. Gli accenti delle forme verbali in </w:t>
      </w:r>
      <w:r w:rsidRPr="00E42835">
        <w:rPr>
          <w:i/>
          <w:iCs/>
        </w:rPr>
        <w:t>-</w:t>
      </w:r>
      <w:r w:rsidR="00956684" w:rsidRPr="00E42835">
        <w:rPr>
          <w:rFonts w:cstheme="minorHAnsi"/>
          <w:i/>
          <w:iCs/>
        </w:rPr>
        <w:t>ē</w:t>
      </w:r>
      <w:r w:rsidRPr="00E42835">
        <w:rPr>
          <w:i/>
          <w:iCs/>
        </w:rPr>
        <w:t>runt</w:t>
      </w:r>
      <w:r w:rsidR="00BD6E2B">
        <w:t xml:space="preserve"> e del genitivo singolare degli aggettivi pronominali.</w:t>
      </w:r>
    </w:p>
    <w:p w14:paraId="552C8E4E" w14:textId="0D31418A" w:rsidR="00370FF2" w:rsidRDefault="00370FF2" w:rsidP="00370FF2">
      <w:pPr>
        <w:spacing w:after="0"/>
        <w:jc w:val="both"/>
      </w:pPr>
    </w:p>
    <w:p w14:paraId="5A999E2C" w14:textId="35D72560" w:rsidR="00674741" w:rsidRPr="00674741" w:rsidRDefault="00674741" w:rsidP="003C0A72">
      <w:pPr>
        <w:spacing w:after="0"/>
        <w:jc w:val="both"/>
        <w:rPr>
          <w:u w:val="single"/>
        </w:rPr>
      </w:pPr>
      <w:r w:rsidRPr="00674741">
        <w:rPr>
          <w:u w:val="single"/>
        </w:rPr>
        <w:t>Elementi grammaticali</w:t>
      </w:r>
    </w:p>
    <w:p w14:paraId="73065BDA" w14:textId="796E593C" w:rsidR="00674741" w:rsidRDefault="00BD6E2B" w:rsidP="00674741">
      <w:pPr>
        <w:spacing w:after="0"/>
        <w:jc w:val="both"/>
      </w:pPr>
      <w:r>
        <w:t>La t</w:t>
      </w:r>
      <w:r w:rsidR="00674741">
        <w:t>erza declinazione</w:t>
      </w:r>
    </w:p>
    <w:p w14:paraId="34D056E3" w14:textId="082BA6F0" w:rsidR="00674741" w:rsidRDefault="00674741" w:rsidP="00674741">
      <w:pPr>
        <w:spacing w:after="0"/>
        <w:jc w:val="both"/>
      </w:pPr>
      <w:r>
        <w:t>Gli aggettivi della seconda classe</w:t>
      </w:r>
    </w:p>
    <w:p w14:paraId="0DB005C7" w14:textId="5EF56653" w:rsidR="000A1227" w:rsidRDefault="000A1227" w:rsidP="00674741">
      <w:pPr>
        <w:spacing w:after="0"/>
        <w:jc w:val="both"/>
      </w:pPr>
      <w:r>
        <w:t>Gli aggettivi pronominali</w:t>
      </w:r>
    </w:p>
    <w:p w14:paraId="6FEE0D60" w14:textId="0B093039" w:rsidR="00674741" w:rsidRDefault="00BD6E2B" w:rsidP="00674741">
      <w:pPr>
        <w:spacing w:after="0"/>
        <w:jc w:val="both"/>
      </w:pPr>
      <w:r>
        <w:t>Il t</w:t>
      </w:r>
      <w:r w:rsidR="00674741">
        <w:t xml:space="preserve">ema verbale e </w:t>
      </w:r>
      <w:r>
        <w:t xml:space="preserve">la </w:t>
      </w:r>
      <w:r w:rsidR="00674741">
        <w:t>declinazione del participio presente</w:t>
      </w:r>
    </w:p>
    <w:p w14:paraId="59172337" w14:textId="6D5D714C" w:rsidR="00674741" w:rsidRDefault="00674741" w:rsidP="00674741">
      <w:pPr>
        <w:spacing w:after="0"/>
        <w:jc w:val="both"/>
      </w:pPr>
      <w:r>
        <w:t>Indicativo perfetto passivo</w:t>
      </w:r>
    </w:p>
    <w:p w14:paraId="2960A9B8" w14:textId="36716DA6" w:rsidR="00370FF2" w:rsidRDefault="00370FF2" w:rsidP="00370FF2">
      <w:pPr>
        <w:spacing w:after="0"/>
        <w:jc w:val="both"/>
      </w:pPr>
      <w:r>
        <w:t xml:space="preserve">Le forme invariabili: "come" italiano e le diverse funzioni di </w:t>
      </w:r>
      <w:r w:rsidR="00E42835">
        <w:rPr>
          <w:i/>
          <w:iCs/>
        </w:rPr>
        <w:t xml:space="preserve">ut </w:t>
      </w:r>
      <w:r>
        <w:t>avverbio e congiunzione con l’indicativo</w:t>
      </w:r>
    </w:p>
    <w:p w14:paraId="2CC3C4B0" w14:textId="7C5BC11F" w:rsidR="00674741" w:rsidRDefault="00674741" w:rsidP="00674741">
      <w:pPr>
        <w:spacing w:after="0"/>
        <w:jc w:val="both"/>
      </w:pPr>
    </w:p>
    <w:p w14:paraId="19C1B103" w14:textId="66508F58" w:rsidR="00674741" w:rsidRPr="00674741" w:rsidRDefault="004F34C9" w:rsidP="003C0A72">
      <w:pPr>
        <w:spacing w:after="0"/>
        <w:jc w:val="both"/>
        <w:rPr>
          <w:u w:val="single"/>
        </w:rPr>
      </w:pPr>
      <w:r>
        <w:rPr>
          <w:u w:val="single"/>
        </w:rPr>
        <w:t>Sintassi della frase semplice</w:t>
      </w:r>
    </w:p>
    <w:p w14:paraId="0E5A9868" w14:textId="0B56E734" w:rsidR="00956684" w:rsidRDefault="00956684" w:rsidP="00370FF2">
      <w:pPr>
        <w:spacing w:after="0"/>
        <w:jc w:val="both"/>
      </w:pPr>
      <w:r>
        <w:t>Le valenze</w:t>
      </w:r>
    </w:p>
    <w:p w14:paraId="25AA1EDD" w14:textId="44A609E6" w:rsidR="00370FF2" w:rsidRDefault="00370FF2" w:rsidP="00370FF2">
      <w:pPr>
        <w:spacing w:after="0"/>
        <w:jc w:val="both"/>
      </w:pPr>
      <w:r>
        <w:t>Attributo e apposizione</w:t>
      </w:r>
    </w:p>
    <w:p w14:paraId="30D6841D" w14:textId="091D433D" w:rsidR="00956684" w:rsidRDefault="00956684" w:rsidP="00370FF2">
      <w:pPr>
        <w:spacing w:after="0"/>
        <w:jc w:val="both"/>
      </w:pPr>
      <w:r>
        <w:t>Il predicato nominale e i complementi predicativi</w:t>
      </w:r>
    </w:p>
    <w:p w14:paraId="1542583A" w14:textId="0043E13D" w:rsidR="00370FF2" w:rsidRPr="00370FF2" w:rsidRDefault="00370FF2" w:rsidP="00370FF2">
      <w:pPr>
        <w:spacing w:after="0"/>
        <w:jc w:val="both"/>
      </w:pPr>
      <w:r>
        <w:t>I complementi di luogo in italiano e in latino</w:t>
      </w:r>
    </w:p>
    <w:p w14:paraId="5874D881" w14:textId="2C97ED01" w:rsidR="00370FF2" w:rsidRDefault="00370FF2" w:rsidP="00370FF2">
      <w:pPr>
        <w:spacing w:after="0"/>
        <w:jc w:val="both"/>
      </w:pPr>
      <w:r>
        <w:t>Il complemento di denominazione in italiano e la sua assenza in latino</w:t>
      </w:r>
    </w:p>
    <w:p w14:paraId="10353EE9" w14:textId="29177B58" w:rsidR="00370FF2" w:rsidRDefault="00370FF2" w:rsidP="00370FF2">
      <w:pPr>
        <w:spacing w:after="0"/>
        <w:jc w:val="both"/>
      </w:pPr>
      <w:r>
        <w:t>Il complemento di paragone</w:t>
      </w:r>
    </w:p>
    <w:p w14:paraId="488B4F6C" w14:textId="2D3F6A7D" w:rsidR="00370FF2" w:rsidRDefault="00370FF2" w:rsidP="00370FF2">
      <w:pPr>
        <w:spacing w:after="0"/>
        <w:jc w:val="both"/>
      </w:pPr>
    </w:p>
    <w:p w14:paraId="7796BFBE" w14:textId="0F954492" w:rsidR="00674741" w:rsidRPr="00674741" w:rsidRDefault="00674741" w:rsidP="003C0A72">
      <w:pPr>
        <w:spacing w:after="0"/>
        <w:jc w:val="both"/>
        <w:rPr>
          <w:u w:val="single"/>
        </w:rPr>
      </w:pPr>
      <w:r w:rsidRPr="00674741">
        <w:rPr>
          <w:u w:val="single"/>
        </w:rPr>
        <w:t>Analisi del periodo</w:t>
      </w:r>
    </w:p>
    <w:p w14:paraId="20C46CC3" w14:textId="1F89841A" w:rsidR="00956684" w:rsidRDefault="00956684" w:rsidP="00FA4AE9">
      <w:pPr>
        <w:spacing w:after="0"/>
        <w:jc w:val="both"/>
      </w:pPr>
      <w:r>
        <w:t>La proposizione principale indipendente e la principale reggente.</w:t>
      </w:r>
    </w:p>
    <w:p w14:paraId="6E6F2196" w14:textId="2537096B" w:rsidR="00FA4AE9" w:rsidRDefault="00E42835" w:rsidP="00FA4AE9">
      <w:pPr>
        <w:spacing w:after="0"/>
        <w:jc w:val="both"/>
      </w:pPr>
      <w:r>
        <w:t>La p</w:t>
      </w:r>
      <w:r w:rsidR="00E72C44">
        <w:t>roposizione incidentale</w:t>
      </w:r>
      <w:r>
        <w:t>, la proposizione incisa, l’</w:t>
      </w:r>
      <w:r w:rsidR="00956684">
        <w:t>inciso</w:t>
      </w:r>
      <w:r>
        <w:t xml:space="preserve"> nominale;</w:t>
      </w:r>
      <w:r w:rsidR="00FA4AE9">
        <w:t xml:space="preserve"> le marcature delle proposizioni incidental</w:t>
      </w:r>
      <w:r>
        <w:t>i e degli incis</w:t>
      </w:r>
      <w:r w:rsidR="00FA4AE9">
        <w:t>i</w:t>
      </w:r>
      <w:r w:rsidR="00956684">
        <w:t>.</w:t>
      </w:r>
    </w:p>
    <w:p w14:paraId="714EFF49" w14:textId="7EA49597" w:rsidR="00956684" w:rsidRDefault="00956684" w:rsidP="00FA4AE9">
      <w:pPr>
        <w:spacing w:after="0"/>
        <w:jc w:val="both"/>
      </w:pPr>
      <w:r>
        <w:t>Lo schema delle subordinate.</w:t>
      </w:r>
    </w:p>
    <w:p w14:paraId="69C7D51E" w14:textId="7DD7BD72" w:rsidR="00674741" w:rsidRDefault="00674741" w:rsidP="00FA4AE9">
      <w:pPr>
        <w:spacing w:after="0"/>
        <w:jc w:val="both"/>
      </w:pPr>
      <w:r>
        <w:t>La proposizione temporale con “dum”.</w:t>
      </w:r>
    </w:p>
    <w:p w14:paraId="772D22D3" w14:textId="2B6F7C9A" w:rsidR="00370FF2" w:rsidRDefault="00370FF2" w:rsidP="00370FF2">
      <w:pPr>
        <w:spacing w:after="0"/>
        <w:jc w:val="both"/>
      </w:pPr>
      <w:r>
        <w:t>La proposizione concessiva in latino e in italiano e l’uso dei modi</w:t>
      </w:r>
      <w:r w:rsidR="00956684">
        <w:t>.</w:t>
      </w:r>
    </w:p>
    <w:p w14:paraId="79FCE860" w14:textId="444D4ECD" w:rsidR="00FA4AE9" w:rsidRDefault="00FA4AE9" w:rsidP="003C0A72">
      <w:pPr>
        <w:spacing w:after="0"/>
        <w:jc w:val="both"/>
      </w:pPr>
    </w:p>
    <w:p w14:paraId="45A2A574" w14:textId="77777777" w:rsidR="00FA4AE9" w:rsidRDefault="00FA4AE9" w:rsidP="003C0A72">
      <w:pPr>
        <w:spacing w:after="0"/>
        <w:jc w:val="both"/>
      </w:pPr>
    </w:p>
    <w:p w14:paraId="23BF2879" w14:textId="77777777" w:rsidR="00FA4AE9" w:rsidRDefault="00FA4AE9" w:rsidP="003C0A72">
      <w:pPr>
        <w:spacing w:after="0"/>
        <w:jc w:val="both"/>
      </w:pPr>
    </w:p>
    <w:p w14:paraId="73557A70" w14:textId="40DDE81B" w:rsidR="00674741" w:rsidRDefault="00674741" w:rsidP="003C0A72">
      <w:pPr>
        <w:spacing w:after="0"/>
        <w:jc w:val="both"/>
      </w:pPr>
    </w:p>
    <w:p w14:paraId="1C1E39A3" w14:textId="4E95F649" w:rsidR="00674741" w:rsidRDefault="00674741" w:rsidP="003C0A72">
      <w:pPr>
        <w:spacing w:after="0"/>
        <w:jc w:val="both"/>
      </w:pPr>
    </w:p>
    <w:p w14:paraId="6A1620B7" w14:textId="77777777" w:rsidR="00674741" w:rsidRDefault="00674741" w:rsidP="003C0A72">
      <w:pPr>
        <w:spacing w:after="0"/>
        <w:jc w:val="both"/>
      </w:pPr>
    </w:p>
    <w:p w14:paraId="5D201FC3" w14:textId="0D4A39DE" w:rsidR="00FA4AE9" w:rsidRPr="00674741" w:rsidRDefault="00A679BC" w:rsidP="003C0A72">
      <w:pPr>
        <w:spacing w:after="0"/>
        <w:jc w:val="both"/>
        <w:rPr>
          <w:b/>
          <w:bCs/>
        </w:rPr>
      </w:pPr>
      <w:r>
        <w:rPr>
          <w:b/>
          <w:bCs/>
        </w:rPr>
        <w:t>PARTE II. ELEMENTI NUOVI</w:t>
      </w:r>
    </w:p>
    <w:p w14:paraId="77232F85" w14:textId="0A768DCA" w:rsidR="00956684" w:rsidRPr="00580B47" w:rsidRDefault="00B7372F" w:rsidP="00956684">
      <w:pPr>
        <w:spacing w:after="0"/>
        <w:jc w:val="both"/>
        <w:rPr>
          <w:b/>
          <w:bCs/>
        </w:rPr>
      </w:pPr>
      <w:r w:rsidRPr="00580B47">
        <w:rPr>
          <w:b/>
          <w:bCs/>
        </w:rPr>
        <w:t>Elementi fonetici, e</w:t>
      </w:r>
      <w:r w:rsidR="00956684" w:rsidRPr="00580B47">
        <w:rPr>
          <w:b/>
          <w:bCs/>
        </w:rPr>
        <w:t>timologie</w:t>
      </w:r>
      <w:r w:rsidRPr="00580B47">
        <w:rPr>
          <w:b/>
          <w:bCs/>
        </w:rPr>
        <w:t xml:space="preserve"> e semantica</w:t>
      </w:r>
    </w:p>
    <w:p w14:paraId="1BE2F29C" w14:textId="77777777" w:rsidR="00956684" w:rsidRPr="00956684" w:rsidRDefault="00956684" w:rsidP="00956684">
      <w:pPr>
        <w:spacing w:after="0"/>
        <w:jc w:val="both"/>
        <w:rPr>
          <w:i/>
          <w:iCs/>
        </w:rPr>
      </w:pPr>
      <w:r>
        <w:t xml:space="preserve">Etimologia di parole: i derivati italiani da </w:t>
      </w:r>
      <w:r w:rsidRPr="00956684">
        <w:rPr>
          <w:i/>
          <w:iCs/>
        </w:rPr>
        <w:t>hostem, hospitem, inimicos, adversarios, rivalem, urbem, civitatem, fines, deinde</w:t>
      </w:r>
    </w:p>
    <w:p w14:paraId="2DF88C17" w14:textId="2D43CB0F" w:rsidR="00B7372F" w:rsidRDefault="00B7372F" w:rsidP="00B7372F">
      <w:pPr>
        <w:spacing w:after="0"/>
        <w:jc w:val="both"/>
      </w:pPr>
      <w:r>
        <w:t>La scelta del giusto vocabolo e lo slittamento della traduzione: osservazione di campo semantico, referente, significato connotativo, cultura, intenzioni, epoca, a partire da due diverse traduzioni di uno stesso passo dell’”Eneide” ovvero il Proemio dell’”Eneide” (dal libro di epica) nella versione antica di Annibal Caro e moderna di Luca Canali.</w:t>
      </w:r>
    </w:p>
    <w:p w14:paraId="1CD1D13F" w14:textId="7436D9DE" w:rsidR="00F5520D" w:rsidRPr="00F5520D" w:rsidRDefault="00F5520D" w:rsidP="00B7372F">
      <w:pPr>
        <w:spacing w:after="0"/>
        <w:jc w:val="both"/>
        <w:rPr>
          <w:i/>
          <w:iCs/>
        </w:rPr>
      </w:pPr>
      <w:r>
        <w:t xml:space="preserve">Verbi e loro composti: </w:t>
      </w:r>
      <w:r>
        <w:rPr>
          <w:i/>
          <w:iCs/>
        </w:rPr>
        <w:t xml:space="preserve">cado, caedo, cedo; sto; peto </w:t>
      </w:r>
      <w:r>
        <w:t xml:space="preserve">e </w:t>
      </w:r>
      <w:r>
        <w:rPr>
          <w:i/>
          <w:iCs/>
        </w:rPr>
        <w:t xml:space="preserve">quaero; ago, facio </w:t>
      </w:r>
      <w:r>
        <w:t>e</w:t>
      </w:r>
      <w:r>
        <w:rPr>
          <w:i/>
          <w:iCs/>
        </w:rPr>
        <w:t xml:space="preserve"> ge</w:t>
      </w:r>
      <w:r w:rsidR="00FC1037">
        <w:rPr>
          <w:i/>
          <w:iCs/>
        </w:rPr>
        <w:t>ro; iubeo e impero; do</w:t>
      </w:r>
      <w:r>
        <w:rPr>
          <w:i/>
          <w:iCs/>
        </w:rPr>
        <w:t>.</w:t>
      </w:r>
    </w:p>
    <w:p w14:paraId="55AE9F0F" w14:textId="4BE948A9" w:rsidR="00956684" w:rsidRDefault="00956684" w:rsidP="00FA4AE9">
      <w:pPr>
        <w:spacing w:after="0"/>
        <w:jc w:val="both"/>
      </w:pPr>
    </w:p>
    <w:p w14:paraId="32303F01" w14:textId="32AE2014" w:rsidR="00956684" w:rsidRPr="00580B47" w:rsidRDefault="00956684" w:rsidP="00956684">
      <w:pPr>
        <w:spacing w:after="0"/>
        <w:jc w:val="both"/>
        <w:rPr>
          <w:b/>
          <w:bCs/>
        </w:rPr>
      </w:pPr>
      <w:r w:rsidRPr="00580B47">
        <w:rPr>
          <w:b/>
          <w:bCs/>
        </w:rPr>
        <w:t xml:space="preserve">Principi generali e </w:t>
      </w:r>
      <w:r w:rsidR="00580B47">
        <w:rPr>
          <w:b/>
          <w:bCs/>
        </w:rPr>
        <w:t xml:space="preserve">elementi di </w:t>
      </w:r>
      <w:r w:rsidRPr="00580B47">
        <w:rPr>
          <w:b/>
          <w:bCs/>
        </w:rPr>
        <w:t xml:space="preserve">confronto </w:t>
      </w:r>
      <w:r w:rsidR="00580B47">
        <w:rPr>
          <w:b/>
          <w:bCs/>
        </w:rPr>
        <w:t xml:space="preserve">tra </w:t>
      </w:r>
      <w:r w:rsidRPr="00580B47">
        <w:rPr>
          <w:b/>
          <w:bCs/>
        </w:rPr>
        <w:t>italiano</w:t>
      </w:r>
      <w:r w:rsidR="00580B47">
        <w:rPr>
          <w:b/>
          <w:bCs/>
        </w:rPr>
        <w:t xml:space="preserve"> e </w:t>
      </w:r>
      <w:r w:rsidRPr="00580B47">
        <w:rPr>
          <w:b/>
          <w:bCs/>
        </w:rPr>
        <w:t>latino</w:t>
      </w:r>
    </w:p>
    <w:p w14:paraId="57E8164B" w14:textId="237E34C5" w:rsidR="00F576B4" w:rsidRPr="00F576B4" w:rsidRDefault="00F576B4" w:rsidP="00956684">
      <w:pPr>
        <w:spacing w:after="0"/>
        <w:jc w:val="both"/>
        <w:rPr>
          <w:u w:val="single"/>
        </w:rPr>
      </w:pPr>
      <w:r>
        <w:rPr>
          <w:u w:val="single"/>
        </w:rPr>
        <w:t>Grammatica</w:t>
      </w:r>
    </w:p>
    <w:p w14:paraId="031BCA8E" w14:textId="634B3975" w:rsidR="00780CCF" w:rsidRDefault="00780CCF" w:rsidP="00956684">
      <w:pPr>
        <w:spacing w:after="0"/>
        <w:jc w:val="both"/>
      </w:pPr>
      <w:r>
        <w:t>La classificazione degli aggettivi italiani</w:t>
      </w:r>
      <w:r w:rsidR="00E026DD">
        <w:t>. Il confronto tra aggettivi e pronomi. Le funzioni degli aggettivi. Le funzioni dei pronomi.</w:t>
      </w:r>
    </w:p>
    <w:p w14:paraId="56EDC97F" w14:textId="77777777" w:rsidR="00F576B4" w:rsidRDefault="00F576B4" w:rsidP="00F576B4">
      <w:pPr>
        <w:spacing w:after="0"/>
        <w:jc w:val="both"/>
      </w:pPr>
      <w:r>
        <w:t>S</w:t>
      </w:r>
      <w:r w:rsidRPr="00AB1B9E">
        <w:t>chemi</w:t>
      </w:r>
      <w:r>
        <w:t xml:space="preserve"> generali</w:t>
      </w:r>
      <w:r w:rsidRPr="00AB1B9E">
        <w:t xml:space="preserve"> </w:t>
      </w:r>
      <w:r>
        <w:t>de</w:t>
      </w:r>
      <w:r w:rsidRPr="00AB1B9E">
        <w:t>lle declinazioni nominal</w:t>
      </w:r>
      <w:r>
        <w:t>i.</w:t>
      </w:r>
    </w:p>
    <w:p w14:paraId="12EE09A1" w14:textId="77777777" w:rsidR="00E026DD" w:rsidRDefault="00E026DD" w:rsidP="00E026DD">
      <w:pPr>
        <w:spacing w:after="0"/>
        <w:jc w:val="both"/>
      </w:pPr>
      <w:r>
        <w:t>Ancora sulle differenze tra aggettivi e avverbi, complementi e complementi avverbiali, preposizioni proprie e improprie (e in generale parti invariabili del discorso multifunzionali), caratteristiche e funzioni degli avverbi.</w:t>
      </w:r>
    </w:p>
    <w:p w14:paraId="20B973A0" w14:textId="77777777" w:rsidR="00F576B4" w:rsidRDefault="00F576B4" w:rsidP="00F576B4">
      <w:pPr>
        <w:spacing w:after="0"/>
        <w:jc w:val="both"/>
      </w:pPr>
      <w:r>
        <w:t>Le “perifrastiche” italiane: “stare + gerundio, ecc.</w:t>
      </w:r>
    </w:p>
    <w:p w14:paraId="05957774" w14:textId="77777777" w:rsidR="00F576B4" w:rsidRDefault="00F576B4" w:rsidP="00F576B4">
      <w:pPr>
        <w:spacing w:after="0"/>
        <w:jc w:val="both"/>
      </w:pPr>
      <w:r>
        <w:t>Il passivo e l’impersonale nei verbi italiani.</w:t>
      </w:r>
    </w:p>
    <w:p w14:paraId="04F110E2" w14:textId="77777777" w:rsidR="00E026DD" w:rsidRDefault="00E026DD" w:rsidP="00E026DD">
      <w:pPr>
        <w:spacing w:after="0"/>
        <w:jc w:val="both"/>
      </w:pPr>
      <w:r>
        <w:t>S</w:t>
      </w:r>
      <w:r w:rsidRPr="00AB1B9E">
        <w:t>chemi</w:t>
      </w:r>
      <w:r>
        <w:t xml:space="preserve"> generali</w:t>
      </w:r>
      <w:r w:rsidRPr="00AB1B9E">
        <w:t xml:space="preserve"> </w:t>
      </w:r>
      <w:r>
        <w:t>de</w:t>
      </w:r>
      <w:r w:rsidRPr="00AB1B9E">
        <w:t xml:space="preserve">lle </w:t>
      </w:r>
      <w:r>
        <w:t>coniug</w:t>
      </w:r>
      <w:r w:rsidRPr="00AB1B9E">
        <w:t>azioni verbali</w:t>
      </w:r>
    </w:p>
    <w:p w14:paraId="32347025" w14:textId="4D52ED80" w:rsidR="00F576B4" w:rsidRDefault="00F576B4" w:rsidP="00E026DD">
      <w:pPr>
        <w:spacing w:after="0"/>
        <w:jc w:val="both"/>
        <w:rPr>
          <w:u w:val="single"/>
        </w:rPr>
      </w:pPr>
      <w:r>
        <w:rPr>
          <w:u w:val="single"/>
        </w:rPr>
        <w:t>Sintassi della frase semplice</w:t>
      </w:r>
    </w:p>
    <w:p w14:paraId="776F6A61" w14:textId="77777777" w:rsidR="00F576B4" w:rsidRDefault="00F576B4" w:rsidP="00F576B4">
      <w:pPr>
        <w:spacing w:after="0"/>
        <w:jc w:val="both"/>
      </w:pPr>
      <w:r>
        <w:t>Analisi dei complementi studiati (cfr. sotto).</w:t>
      </w:r>
    </w:p>
    <w:p w14:paraId="4EBCB1D6" w14:textId="77777777" w:rsidR="00F576B4" w:rsidRDefault="00F576B4" w:rsidP="00F576B4">
      <w:pPr>
        <w:spacing w:after="0"/>
        <w:jc w:val="both"/>
      </w:pPr>
      <w:r>
        <w:t>La doppia negazione; la doppia negazione nei pronomi indefiniti latini.</w:t>
      </w:r>
    </w:p>
    <w:p w14:paraId="2CCEF1C7" w14:textId="77777777" w:rsidR="00E026DD" w:rsidRDefault="00E026DD" w:rsidP="00E026DD">
      <w:pPr>
        <w:spacing w:after="0"/>
        <w:jc w:val="both"/>
      </w:pPr>
      <w:r>
        <w:t>L’imperativo negativo in italiano.</w:t>
      </w:r>
    </w:p>
    <w:p w14:paraId="6E9C83A1" w14:textId="31BA9BE0" w:rsidR="00F576B4" w:rsidRPr="00F576B4" w:rsidRDefault="00F576B4" w:rsidP="00E026DD">
      <w:pPr>
        <w:spacing w:after="0"/>
        <w:jc w:val="both"/>
        <w:rPr>
          <w:u w:val="single"/>
        </w:rPr>
      </w:pPr>
      <w:r>
        <w:rPr>
          <w:u w:val="single"/>
        </w:rPr>
        <w:t>Sintassi della frase complessa</w:t>
      </w:r>
    </w:p>
    <w:p w14:paraId="3B0C0F80" w14:textId="521444B4" w:rsidR="00E026DD" w:rsidRDefault="00E026DD" w:rsidP="00E026DD">
      <w:pPr>
        <w:spacing w:after="0"/>
        <w:jc w:val="both"/>
      </w:pPr>
      <w:r>
        <w:t>Ancora sullo schema generale delle proposizioni subordinate esplicite e implicite e delle forme verbali ad esse corrispondenti.</w:t>
      </w:r>
    </w:p>
    <w:p w14:paraId="0AA2F52F" w14:textId="77777777" w:rsidR="00E026DD" w:rsidRDefault="00E026DD" w:rsidP="00E026DD">
      <w:pPr>
        <w:spacing w:after="0"/>
        <w:jc w:val="both"/>
      </w:pPr>
      <w:r>
        <w:t>Gli usi dei pronomi relativi in italiano e in latino.</w:t>
      </w:r>
    </w:p>
    <w:p w14:paraId="530BCA0F" w14:textId="45919E6D" w:rsidR="00F576B4" w:rsidRDefault="00F576B4" w:rsidP="00F576B4">
      <w:pPr>
        <w:spacing w:after="0"/>
        <w:jc w:val="both"/>
      </w:pPr>
      <w:r>
        <w:t>Come esplicitare le forme implicite italiane.</w:t>
      </w:r>
    </w:p>
    <w:p w14:paraId="2C20B10A" w14:textId="77777777" w:rsidR="00F576B4" w:rsidRDefault="00F576B4" w:rsidP="00F576B4">
      <w:pPr>
        <w:spacing w:after="0"/>
        <w:jc w:val="both"/>
      </w:pPr>
      <w:r>
        <w:t>Le funzioni del participio presente.</w:t>
      </w:r>
    </w:p>
    <w:p w14:paraId="21AF663D" w14:textId="77777777" w:rsidR="00E026DD" w:rsidRDefault="00E026DD" w:rsidP="00E026DD">
      <w:pPr>
        <w:spacing w:after="0"/>
        <w:jc w:val="both"/>
      </w:pPr>
      <w:r>
        <w:t>La trasformazione delle proposizioni relative latine da esplicite in implicite e viceversa.</w:t>
      </w:r>
    </w:p>
    <w:p w14:paraId="52B45D23" w14:textId="77777777" w:rsidR="00E026DD" w:rsidRDefault="00E026DD" w:rsidP="00E026DD">
      <w:pPr>
        <w:spacing w:after="0"/>
        <w:jc w:val="both"/>
      </w:pPr>
      <w:r>
        <w:t>Le relative improprie in italiano.</w:t>
      </w:r>
    </w:p>
    <w:p w14:paraId="75124658" w14:textId="0A1048B5" w:rsidR="00E42835" w:rsidRDefault="00E42835" w:rsidP="00FA4AE9">
      <w:pPr>
        <w:spacing w:after="0"/>
        <w:jc w:val="both"/>
      </w:pPr>
      <w:r>
        <w:t>Proposizioni interrogative principali (dirette) e subordinate (indirette)</w:t>
      </w:r>
    </w:p>
    <w:p w14:paraId="711F99DD" w14:textId="38EDBD2C" w:rsidR="00580B47" w:rsidRDefault="00580B47" w:rsidP="00FA4AE9">
      <w:pPr>
        <w:spacing w:after="0"/>
        <w:jc w:val="both"/>
      </w:pPr>
    </w:p>
    <w:p w14:paraId="137F2637" w14:textId="77777777" w:rsidR="00F576B4" w:rsidRDefault="00F576B4" w:rsidP="00FA4AE9">
      <w:pPr>
        <w:spacing w:after="0"/>
        <w:jc w:val="both"/>
      </w:pPr>
    </w:p>
    <w:p w14:paraId="33D28E56" w14:textId="77777777" w:rsidR="004F34C9" w:rsidRDefault="004F34C9" w:rsidP="004F34C9">
      <w:pPr>
        <w:spacing w:after="0"/>
        <w:jc w:val="both"/>
      </w:pPr>
    </w:p>
    <w:p w14:paraId="2FAB3556" w14:textId="52AE0056" w:rsidR="004F34C9" w:rsidRPr="00E42835" w:rsidRDefault="00B7372F" w:rsidP="004F34C9">
      <w:pPr>
        <w:spacing w:after="0"/>
        <w:jc w:val="both"/>
        <w:rPr>
          <w:b/>
          <w:bCs/>
        </w:rPr>
      </w:pPr>
      <w:r w:rsidRPr="00E42835">
        <w:rPr>
          <w:b/>
          <w:bCs/>
        </w:rPr>
        <w:t>Grammatica</w:t>
      </w:r>
    </w:p>
    <w:p w14:paraId="622E3917" w14:textId="77777777" w:rsidR="00F2161C" w:rsidRDefault="00F2161C" w:rsidP="00674741">
      <w:pPr>
        <w:spacing w:after="0"/>
        <w:jc w:val="both"/>
        <w:rPr>
          <w:u w:val="single"/>
        </w:rPr>
      </w:pPr>
      <w:r>
        <w:rPr>
          <w:u w:val="single"/>
        </w:rPr>
        <w:t>Elementi nominali</w:t>
      </w:r>
    </w:p>
    <w:p w14:paraId="22FA9B6D" w14:textId="6B20BE37" w:rsidR="004F34C9" w:rsidRDefault="004F34C9" w:rsidP="00674741">
      <w:pPr>
        <w:spacing w:after="0"/>
        <w:jc w:val="both"/>
      </w:pPr>
      <w:r>
        <w:t>Quarta e quinta declinazione. Particolarità.</w:t>
      </w:r>
    </w:p>
    <w:p w14:paraId="72397BEB" w14:textId="373A4FAD" w:rsidR="004F34C9" w:rsidRDefault="004F34C9" w:rsidP="00674741">
      <w:pPr>
        <w:spacing w:after="0"/>
        <w:jc w:val="both"/>
      </w:pPr>
      <w:r>
        <w:t>Sostantivi composti, sostantivi in</w:t>
      </w:r>
      <w:r w:rsidR="000A1227">
        <w:t>declin</w:t>
      </w:r>
      <w:r>
        <w:t>abili, declinazione dei nomi greci, declinazioni difettive.</w:t>
      </w:r>
    </w:p>
    <w:p w14:paraId="530F6F1F" w14:textId="322CF542" w:rsidR="000A1227" w:rsidRDefault="000A1227" w:rsidP="00674741">
      <w:pPr>
        <w:spacing w:after="0"/>
        <w:jc w:val="both"/>
      </w:pPr>
      <w:r>
        <w:t>Gli aggettivi indeclinabili.</w:t>
      </w:r>
    </w:p>
    <w:p w14:paraId="4C7026C7" w14:textId="2CEF3121" w:rsidR="000A1227" w:rsidRDefault="000A1227" w:rsidP="000A1227">
      <w:pPr>
        <w:spacing w:after="0"/>
        <w:jc w:val="both"/>
      </w:pPr>
      <w:r>
        <w:t xml:space="preserve">I determinativi. </w:t>
      </w:r>
      <w:r w:rsidR="00780CCF">
        <w:t>I</w:t>
      </w:r>
      <w:r>
        <w:t xml:space="preserve"> possessivi.</w:t>
      </w:r>
    </w:p>
    <w:p w14:paraId="07914B60" w14:textId="01F33F4D" w:rsidR="00B7372F" w:rsidRDefault="00B7372F" w:rsidP="00674741">
      <w:pPr>
        <w:spacing w:after="0"/>
        <w:jc w:val="both"/>
      </w:pPr>
      <w:r>
        <w:t>I pronomi personali</w:t>
      </w:r>
      <w:r w:rsidR="000A1227">
        <w:t xml:space="preserve"> e riflessivi.</w:t>
      </w:r>
    </w:p>
    <w:p w14:paraId="64674C36" w14:textId="602E6DE2" w:rsidR="00B7372F" w:rsidRDefault="00B7372F" w:rsidP="00674741">
      <w:pPr>
        <w:spacing w:after="0"/>
        <w:jc w:val="both"/>
      </w:pPr>
      <w:r>
        <w:t>I dimostrativi</w:t>
      </w:r>
      <w:r w:rsidR="000A1227">
        <w:t>.</w:t>
      </w:r>
    </w:p>
    <w:p w14:paraId="0E520C44" w14:textId="08A6CC2B" w:rsidR="00B7372F" w:rsidRDefault="00B7372F" w:rsidP="00674741">
      <w:pPr>
        <w:spacing w:after="0"/>
        <w:jc w:val="both"/>
      </w:pPr>
      <w:r>
        <w:t>I pronomi relativi</w:t>
      </w:r>
      <w:r w:rsidR="000A1227">
        <w:t xml:space="preserve">. I pronomi relativi indefiniti. </w:t>
      </w:r>
      <w:r>
        <w:t>I pronomi indefiniti</w:t>
      </w:r>
      <w:r w:rsidR="000A1227">
        <w:t>.</w:t>
      </w:r>
      <w:r w:rsidR="00780CCF">
        <w:t xml:space="preserve"> I pronomi indefiniti negativi.</w:t>
      </w:r>
    </w:p>
    <w:p w14:paraId="7DB04B44" w14:textId="46B0D808" w:rsidR="00B7372F" w:rsidRDefault="00B7372F" w:rsidP="00674741">
      <w:pPr>
        <w:spacing w:after="0"/>
        <w:jc w:val="both"/>
      </w:pPr>
      <w:r>
        <w:t>I pronomi correlativi</w:t>
      </w:r>
      <w:r w:rsidR="000A1227">
        <w:t>.</w:t>
      </w:r>
    </w:p>
    <w:p w14:paraId="095C82A7" w14:textId="496E8116" w:rsidR="000A1227" w:rsidRDefault="000A1227" w:rsidP="00674741">
      <w:pPr>
        <w:spacing w:after="0"/>
        <w:jc w:val="both"/>
      </w:pPr>
      <w:r>
        <w:t>Pronomi e aggettivi interrogativi</w:t>
      </w:r>
      <w:r w:rsidR="00F2161C">
        <w:t>.</w:t>
      </w:r>
    </w:p>
    <w:p w14:paraId="1DDD70D5" w14:textId="7BEA2D61" w:rsidR="00F2161C" w:rsidRPr="00F2161C" w:rsidRDefault="00F2161C" w:rsidP="00674741">
      <w:pPr>
        <w:spacing w:after="0"/>
        <w:jc w:val="both"/>
        <w:rPr>
          <w:u w:val="single"/>
        </w:rPr>
      </w:pPr>
      <w:r>
        <w:rPr>
          <w:u w:val="single"/>
        </w:rPr>
        <w:lastRenderedPageBreak/>
        <w:t>Elementi verbali</w:t>
      </w:r>
    </w:p>
    <w:p w14:paraId="2ED8893C" w14:textId="26FD1B4C" w:rsidR="00674741" w:rsidRDefault="004F34C9" w:rsidP="00674741">
      <w:pPr>
        <w:spacing w:after="0"/>
        <w:jc w:val="both"/>
      </w:pPr>
      <w:r>
        <w:t xml:space="preserve">Il participio presente, perfetto e futuro. La </w:t>
      </w:r>
      <w:r w:rsidR="00580B47">
        <w:t xml:space="preserve">coniugazione </w:t>
      </w:r>
      <w:r>
        <w:t>perifrastica attiva</w:t>
      </w:r>
      <w:r w:rsidR="000A1227">
        <w:t>.</w:t>
      </w:r>
    </w:p>
    <w:p w14:paraId="4630E9CE" w14:textId="4FD6DA05" w:rsidR="000A1227" w:rsidRDefault="000A1227" w:rsidP="00674741">
      <w:pPr>
        <w:spacing w:after="0"/>
        <w:jc w:val="both"/>
      </w:pPr>
      <w:r>
        <w:t>Il modo congiuntivo, attivo e passivo.</w:t>
      </w:r>
    </w:p>
    <w:p w14:paraId="0076C537" w14:textId="61DBD986" w:rsidR="000A1227" w:rsidRDefault="000A1227" w:rsidP="00674741">
      <w:pPr>
        <w:spacing w:after="0"/>
        <w:jc w:val="both"/>
      </w:pPr>
      <w:r>
        <w:t>Gli infiniti presenti, perfetti e futuri, attivi e passivi.</w:t>
      </w:r>
    </w:p>
    <w:p w14:paraId="663A8B9B" w14:textId="77777777" w:rsidR="00F2161C" w:rsidRDefault="00F2161C" w:rsidP="00F2161C">
      <w:pPr>
        <w:spacing w:after="0"/>
        <w:jc w:val="both"/>
      </w:pPr>
      <w:r>
        <w:t>Il passivo impersonale.</w:t>
      </w:r>
    </w:p>
    <w:p w14:paraId="3B85072E" w14:textId="75AC7297" w:rsidR="000A1227" w:rsidRDefault="000A1227" w:rsidP="00674741">
      <w:pPr>
        <w:spacing w:after="0"/>
        <w:jc w:val="both"/>
        <w:rPr>
          <w:i/>
          <w:iCs/>
        </w:rPr>
      </w:pPr>
      <w:r>
        <w:t xml:space="preserve">I composti di </w:t>
      </w:r>
      <w:r>
        <w:rPr>
          <w:i/>
          <w:iCs/>
        </w:rPr>
        <w:t>sum</w:t>
      </w:r>
      <w:r w:rsidR="00F5520D">
        <w:rPr>
          <w:i/>
          <w:iCs/>
        </w:rPr>
        <w:t>.</w:t>
      </w:r>
    </w:p>
    <w:p w14:paraId="4E1FF08E" w14:textId="71ABBD56" w:rsidR="000A1227" w:rsidRDefault="000A1227" w:rsidP="00674741">
      <w:pPr>
        <w:spacing w:after="0"/>
        <w:jc w:val="both"/>
      </w:pPr>
      <w:r>
        <w:t>L’imperativo futuro e l’imperativo negativo.</w:t>
      </w:r>
    </w:p>
    <w:p w14:paraId="06CF870C" w14:textId="3B0A1C61" w:rsidR="00F2161C" w:rsidRPr="00F2161C" w:rsidRDefault="00F2161C" w:rsidP="00674741">
      <w:pPr>
        <w:spacing w:after="0"/>
        <w:jc w:val="both"/>
        <w:rPr>
          <w:u w:val="single"/>
        </w:rPr>
      </w:pPr>
      <w:r>
        <w:rPr>
          <w:u w:val="single"/>
        </w:rPr>
        <w:t>Elementi invariabili</w:t>
      </w:r>
    </w:p>
    <w:p w14:paraId="27B38DAE" w14:textId="0DEF8E55" w:rsidR="00B7372F" w:rsidRDefault="00B7372F" w:rsidP="00674741">
      <w:pPr>
        <w:spacing w:after="0"/>
        <w:jc w:val="both"/>
      </w:pPr>
      <w:r>
        <w:t>Gli avverbi e la loro formazione in latino.</w:t>
      </w:r>
      <w:r w:rsidR="00F5520D">
        <w:t xml:space="preserve"> Gli avverbi di luogo derivati da dimostrativi.</w:t>
      </w:r>
    </w:p>
    <w:p w14:paraId="3A34053B" w14:textId="0CFE0A51" w:rsidR="00F2161C" w:rsidRDefault="00F2161C" w:rsidP="00674741">
      <w:pPr>
        <w:spacing w:after="0"/>
        <w:jc w:val="both"/>
      </w:pPr>
      <w:r>
        <w:t>Le preposizioni</w:t>
      </w:r>
    </w:p>
    <w:p w14:paraId="08DE7BFA" w14:textId="0A1FBA99" w:rsidR="00F576B4" w:rsidRPr="00F576B4" w:rsidRDefault="00F576B4" w:rsidP="00674741">
      <w:pPr>
        <w:spacing w:after="0"/>
        <w:jc w:val="both"/>
        <w:rPr>
          <w:i/>
          <w:iCs/>
        </w:rPr>
      </w:pPr>
      <w:r>
        <w:t xml:space="preserve">Le congiunzioni subordinanti col congiuntivo: </w:t>
      </w:r>
      <w:r>
        <w:rPr>
          <w:i/>
          <w:iCs/>
        </w:rPr>
        <w:t>ut, cum, ne</w:t>
      </w:r>
      <w:r w:rsidR="00A679BC">
        <w:rPr>
          <w:i/>
          <w:iCs/>
        </w:rPr>
        <w:t>.</w:t>
      </w:r>
    </w:p>
    <w:p w14:paraId="2AC18DB2" w14:textId="7E463394" w:rsidR="00F2161C" w:rsidRPr="00F2161C" w:rsidRDefault="00F2161C" w:rsidP="00674741">
      <w:pPr>
        <w:spacing w:after="0"/>
        <w:jc w:val="both"/>
      </w:pPr>
      <w:r>
        <w:t>Le funzioni di elementi polivalenti (</w:t>
      </w:r>
      <w:r>
        <w:rPr>
          <w:i/>
          <w:iCs/>
        </w:rPr>
        <w:t>cum, ut, quod</w:t>
      </w:r>
      <w:r>
        <w:t>)</w:t>
      </w:r>
      <w:r w:rsidR="00A679BC">
        <w:t>.</w:t>
      </w:r>
    </w:p>
    <w:p w14:paraId="3FF51638" w14:textId="386241A7" w:rsidR="004F34C9" w:rsidRDefault="004F34C9" w:rsidP="00674741">
      <w:pPr>
        <w:spacing w:after="0"/>
        <w:jc w:val="both"/>
      </w:pPr>
    </w:p>
    <w:p w14:paraId="6589B2CB" w14:textId="77777777" w:rsidR="004F34C9" w:rsidRPr="00580B47" w:rsidRDefault="004F34C9" w:rsidP="004F34C9">
      <w:pPr>
        <w:spacing w:after="0"/>
        <w:jc w:val="both"/>
        <w:rPr>
          <w:b/>
          <w:bCs/>
        </w:rPr>
      </w:pPr>
      <w:r w:rsidRPr="00580B47">
        <w:rPr>
          <w:b/>
          <w:bCs/>
        </w:rPr>
        <w:t>Sintassi della frase semplice</w:t>
      </w:r>
    </w:p>
    <w:p w14:paraId="7C64EBA3" w14:textId="77777777" w:rsidR="000A1227" w:rsidRDefault="000A1227" w:rsidP="000A1227">
      <w:pPr>
        <w:spacing w:after="0"/>
        <w:jc w:val="both"/>
      </w:pPr>
      <w:r>
        <w:t xml:space="preserve">Le preposizioni e i loro usi: </w:t>
      </w:r>
      <w:r>
        <w:rPr>
          <w:i/>
          <w:iCs/>
        </w:rPr>
        <w:t>ad, ante, apud, circa/circum, contra, erga, inter, iuxta, ob, pre, post, praeter, prope, propter, trans; a/ab, coram, cum, de, e/ex, prae, pro, sine; in, sub, super</w:t>
      </w:r>
      <w:r>
        <w:t>.</w:t>
      </w:r>
    </w:p>
    <w:p w14:paraId="2C7D7F4F" w14:textId="06CB070B" w:rsidR="004F34C9" w:rsidRDefault="004F34C9" w:rsidP="00674741">
      <w:pPr>
        <w:spacing w:after="0"/>
        <w:jc w:val="both"/>
      </w:pPr>
      <w:r>
        <w:t>Il complemento di origine e provenienza, il complemento di allontanamento.</w:t>
      </w:r>
    </w:p>
    <w:p w14:paraId="35D9F542" w14:textId="00CAB0D0" w:rsidR="004F34C9" w:rsidRDefault="004F34C9" w:rsidP="00674741">
      <w:pPr>
        <w:spacing w:after="0"/>
        <w:jc w:val="both"/>
      </w:pPr>
      <w:r>
        <w:t>Il complemento partitivo e le sue forme in latino.</w:t>
      </w:r>
    </w:p>
    <w:p w14:paraId="597BBD39" w14:textId="3E126A9C" w:rsidR="000A1227" w:rsidRDefault="000A1227" w:rsidP="00674741">
      <w:pPr>
        <w:spacing w:after="0"/>
        <w:jc w:val="both"/>
      </w:pPr>
      <w:r>
        <w:t>I complementi di qualità e di limitazione</w:t>
      </w:r>
      <w:r w:rsidR="00F5520D">
        <w:t>, il complemento di fine, i verbi con doppio dativo, i verbi deponenti con l’ablativo.</w:t>
      </w:r>
    </w:p>
    <w:p w14:paraId="6390B2EB" w14:textId="76394147" w:rsidR="00F5520D" w:rsidRDefault="00F5520D" w:rsidP="00674741">
      <w:pPr>
        <w:spacing w:after="0"/>
        <w:jc w:val="both"/>
      </w:pPr>
      <w:r>
        <w:t>Complemento di abbondanza e privazione.</w:t>
      </w:r>
    </w:p>
    <w:p w14:paraId="4F877B3B" w14:textId="77777777" w:rsidR="00780CCF" w:rsidRDefault="00780CCF" w:rsidP="00780CCF">
      <w:pPr>
        <w:spacing w:after="0"/>
        <w:jc w:val="both"/>
      </w:pPr>
      <w:r>
        <w:t>La costruzione latina "peto veniam ab aliquo”.</w:t>
      </w:r>
    </w:p>
    <w:p w14:paraId="1B8F587C" w14:textId="77777777" w:rsidR="00780CCF" w:rsidRDefault="00780CCF" w:rsidP="00780CCF">
      <w:pPr>
        <w:spacing w:after="0"/>
        <w:jc w:val="both"/>
      </w:pPr>
      <w:r>
        <w:t>Le costruzioni particolari del pronome relativo: l’ellissi dell’antecedente, la prolessi del relativo.</w:t>
      </w:r>
    </w:p>
    <w:p w14:paraId="5BC0F02D" w14:textId="77777777" w:rsidR="004F34C9" w:rsidRDefault="004F34C9" w:rsidP="00674741">
      <w:pPr>
        <w:spacing w:after="0"/>
        <w:jc w:val="both"/>
      </w:pPr>
    </w:p>
    <w:p w14:paraId="17FBC402" w14:textId="59F33F71" w:rsidR="004F34C9" w:rsidRPr="00580B47" w:rsidRDefault="004F34C9" w:rsidP="00674741">
      <w:pPr>
        <w:spacing w:after="0"/>
        <w:jc w:val="both"/>
        <w:rPr>
          <w:b/>
          <w:bCs/>
        </w:rPr>
      </w:pPr>
      <w:r w:rsidRPr="00580B47">
        <w:rPr>
          <w:b/>
          <w:bCs/>
        </w:rPr>
        <w:t>Analisi del periodo</w:t>
      </w:r>
    </w:p>
    <w:p w14:paraId="490E52BA" w14:textId="621E8158" w:rsidR="00F2161C" w:rsidRPr="00F2161C" w:rsidRDefault="00F2161C" w:rsidP="00674741">
      <w:pPr>
        <w:spacing w:after="0"/>
        <w:jc w:val="both"/>
        <w:rPr>
          <w:u w:val="single"/>
        </w:rPr>
      </w:pPr>
      <w:r>
        <w:rPr>
          <w:u w:val="single"/>
        </w:rPr>
        <w:t>Proposizioni esplicite</w:t>
      </w:r>
    </w:p>
    <w:p w14:paraId="051ED07C" w14:textId="37440F5E" w:rsidR="000A1227" w:rsidRDefault="000A1227" w:rsidP="00674741">
      <w:pPr>
        <w:spacing w:after="0"/>
        <w:jc w:val="both"/>
      </w:pPr>
      <w:r>
        <w:t>Le proposizioni principali con il congiuntivo esortativo.</w:t>
      </w:r>
    </w:p>
    <w:p w14:paraId="2218056E" w14:textId="4DE590C9" w:rsidR="000A1227" w:rsidRDefault="000A1227" w:rsidP="00674741">
      <w:pPr>
        <w:spacing w:after="0"/>
        <w:jc w:val="both"/>
      </w:pPr>
      <w:r>
        <w:t xml:space="preserve">La proposizione </w:t>
      </w:r>
      <w:r w:rsidR="00F2161C">
        <w:t xml:space="preserve">introdotta da pronomi </w:t>
      </w:r>
      <w:r>
        <w:t>relativ</w:t>
      </w:r>
      <w:r w:rsidR="00F2161C">
        <w:t>i con funzione di dimostrativi</w:t>
      </w:r>
      <w:r>
        <w:t>, ovvero il “nesso relativo”.</w:t>
      </w:r>
    </w:p>
    <w:p w14:paraId="71559880" w14:textId="6E5804EA" w:rsidR="00F2161C" w:rsidRDefault="00F2161C" w:rsidP="00F2161C">
      <w:pPr>
        <w:spacing w:after="0"/>
        <w:jc w:val="both"/>
      </w:pPr>
      <w:r>
        <w:t>La subordinata relativa esplicita. Le proposizioni relative improprie.</w:t>
      </w:r>
    </w:p>
    <w:p w14:paraId="7BC86C65" w14:textId="3882E5CF" w:rsidR="00F2161C" w:rsidRDefault="00780CCF" w:rsidP="00F2161C">
      <w:pPr>
        <w:spacing w:after="0"/>
        <w:jc w:val="both"/>
      </w:pPr>
      <w:r>
        <w:t>Ancora sull</w:t>
      </w:r>
      <w:r w:rsidR="00F2161C">
        <w:t>a proposizione concessiva.</w:t>
      </w:r>
    </w:p>
    <w:p w14:paraId="52F34F4F" w14:textId="77777777" w:rsidR="00F2161C" w:rsidRPr="00F5520D" w:rsidRDefault="00F2161C" w:rsidP="00F2161C">
      <w:pPr>
        <w:spacing w:after="0"/>
        <w:jc w:val="both"/>
      </w:pPr>
      <w:r>
        <w:t xml:space="preserve">Le proposizioni finali, volitive, consecutive e fattuali esplicite. La costruzione con i </w:t>
      </w:r>
      <w:r>
        <w:rPr>
          <w:i/>
          <w:iCs/>
        </w:rPr>
        <w:t>verba timendi</w:t>
      </w:r>
      <w:r>
        <w:t>.</w:t>
      </w:r>
    </w:p>
    <w:p w14:paraId="3AA410F6" w14:textId="2E18FF2B" w:rsidR="00F2161C" w:rsidRDefault="00F2161C" w:rsidP="00674741">
      <w:pPr>
        <w:spacing w:after="0"/>
        <w:jc w:val="both"/>
      </w:pPr>
      <w:r>
        <w:t xml:space="preserve">Il </w:t>
      </w:r>
      <w:r>
        <w:rPr>
          <w:i/>
          <w:iCs/>
        </w:rPr>
        <w:t>cum</w:t>
      </w:r>
      <w:r>
        <w:t xml:space="preserve">+ congiuntivo o </w:t>
      </w:r>
      <w:r>
        <w:rPr>
          <w:i/>
          <w:iCs/>
        </w:rPr>
        <w:t>cum</w:t>
      </w:r>
      <w:r w:rsidR="007A4CF1">
        <w:rPr>
          <w:i/>
          <w:iCs/>
        </w:rPr>
        <w:t xml:space="preserve"> </w:t>
      </w:r>
      <w:r>
        <w:t>narrativo. La legge dell’anteriorità.</w:t>
      </w:r>
    </w:p>
    <w:p w14:paraId="20919494" w14:textId="10822866" w:rsidR="00F2161C" w:rsidRPr="00F2161C" w:rsidRDefault="00F2161C" w:rsidP="00674741">
      <w:pPr>
        <w:spacing w:after="0"/>
        <w:jc w:val="both"/>
        <w:rPr>
          <w:u w:val="single"/>
        </w:rPr>
      </w:pPr>
      <w:r>
        <w:rPr>
          <w:u w:val="single"/>
        </w:rPr>
        <w:t>Proposizioni implicite</w:t>
      </w:r>
    </w:p>
    <w:p w14:paraId="5AA71907" w14:textId="77777777" w:rsidR="00780CCF" w:rsidRDefault="00780CCF" w:rsidP="00780CCF">
      <w:pPr>
        <w:spacing w:after="0"/>
        <w:jc w:val="both"/>
      </w:pPr>
      <w:r>
        <w:t>La funzione attributiva dei participi: i participi presenti, perfetti e futuri come realizzazione di una proposizione relativa implicita della contemporaneità, dell'anteriorità e della posteriorità.</w:t>
      </w:r>
    </w:p>
    <w:p w14:paraId="63D5A78B" w14:textId="45279873" w:rsidR="004F34C9" w:rsidRPr="004F34C9" w:rsidRDefault="004F34C9" w:rsidP="00674741">
      <w:pPr>
        <w:spacing w:after="0"/>
        <w:jc w:val="both"/>
      </w:pPr>
      <w:r>
        <w:t xml:space="preserve">Le </w:t>
      </w:r>
      <w:r w:rsidR="00780CCF">
        <w:t xml:space="preserve">altre </w:t>
      </w:r>
      <w:r>
        <w:t>funzioni dei participi: funzione sostantiva</w:t>
      </w:r>
      <w:r w:rsidR="00780CCF">
        <w:t xml:space="preserve"> e funzione</w:t>
      </w:r>
      <w:r>
        <w:t xml:space="preserve"> predicativa</w:t>
      </w:r>
      <w:r w:rsidR="00780CCF">
        <w:t xml:space="preserve"> (</w:t>
      </w:r>
      <w:r>
        <w:t xml:space="preserve">o </w:t>
      </w:r>
      <w:r w:rsidR="00780CCF">
        <w:t xml:space="preserve">“participio </w:t>
      </w:r>
      <w:r>
        <w:t>congiunto</w:t>
      </w:r>
      <w:r w:rsidR="00780CCF">
        <w:t>”)</w:t>
      </w:r>
      <w:r>
        <w:t xml:space="preserve">; l’ablativo assoluto. </w:t>
      </w:r>
    </w:p>
    <w:p w14:paraId="3F47F3DB" w14:textId="4662F731" w:rsidR="00580B47" w:rsidRDefault="00580B47" w:rsidP="00674741">
      <w:pPr>
        <w:spacing w:after="0"/>
        <w:jc w:val="both"/>
      </w:pPr>
    </w:p>
    <w:p w14:paraId="5DB1FC73" w14:textId="102EA5F7" w:rsidR="00580B47" w:rsidRDefault="00580B47" w:rsidP="00674741">
      <w:pPr>
        <w:spacing w:after="0"/>
        <w:jc w:val="both"/>
      </w:pPr>
    </w:p>
    <w:p w14:paraId="68A1B491" w14:textId="77777777" w:rsidR="00580B47" w:rsidRDefault="00580B47" w:rsidP="00674741">
      <w:pPr>
        <w:spacing w:after="0"/>
        <w:jc w:val="both"/>
      </w:pPr>
    </w:p>
    <w:p w14:paraId="1EDB2CA1" w14:textId="594BF188" w:rsidR="00F2161C" w:rsidRDefault="00F2161C" w:rsidP="00674741">
      <w:pPr>
        <w:spacing w:after="0"/>
        <w:jc w:val="both"/>
      </w:pPr>
    </w:p>
    <w:p w14:paraId="517DCE77" w14:textId="43479C07" w:rsidR="00F2161C" w:rsidRPr="00580B47" w:rsidRDefault="00A679BC" w:rsidP="00674741">
      <w:pPr>
        <w:spacing w:after="0"/>
        <w:jc w:val="both"/>
        <w:rPr>
          <w:b/>
          <w:bCs/>
        </w:rPr>
      </w:pPr>
      <w:bookmarkStart w:id="2" w:name="_Hlk41557655"/>
      <w:r>
        <w:rPr>
          <w:b/>
          <w:bCs/>
        </w:rPr>
        <w:t xml:space="preserve">PARTE III. BREVE </w:t>
      </w:r>
      <w:r w:rsidR="00580B47">
        <w:rPr>
          <w:b/>
          <w:bCs/>
        </w:rPr>
        <w:t xml:space="preserve">INTRODUZIONE PREPARATORIA </w:t>
      </w:r>
      <w:r w:rsidR="00F576B4">
        <w:rPr>
          <w:b/>
          <w:bCs/>
        </w:rPr>
        <w:t>AD</w:t>
      </w:r>
      <w:r w:rsidR="00580B47">
        <w:rPr>
          <w:b/>
          <w:bCs/>
        </w:rPr>
        <w:t xml:space="preserve"> ELEMENTI </w:t>
      </w:r>
      <w:r w:rsidR="00F576B4">
        <w:rPr>
          <w:b/>
          <w:bCs/>
        </w:rPr>
        <w:t>DE</w:t>
      </w:r>
      <w:r w:rsidR="00580B47">
        <w:rPr>
          <w:b/>
          <w:bCs/>
        </w:rPr>
        <w:t>L PROSSIMO ANNO</w:t>
      </w:r>
    </w:p>
    <w:p w14:paraId="40794175" w14:textId="29405309" w:rsidR="00780CCF" w:rsidRPr="00780CCF" w:rsidRDefault="00780CCF" w:rsidP="00BD6E2B">
      <w:pPr>
        <w:spacing w:after="0"/>
        <w:jc w:val="both"/>
        <w:rPr>
          <w:u w:val="single"/>
        </w:rPr>
      </w:pPr>
      <w:r>
        <w:rPr>
          <w:u w:val="single"/>
        </w:rPr>
        <w:t>Elementi grammaticali e di costruzione della frase semplice</w:t>
      </w:r>
    </w:p>
    <w:p w14:paraId="4F26F951" w14:textId="5ECED975" w:rsidR="00BD6E2B" w:rsidRDefault="00BD6E2B" w:rsidP="00BD6E2B">
      <w:pPr>
        <w:spacing w:after="0"/>
        <w:jc w:val="both"/>
      </w:pPr>
      <w:r>
        <w:t>S</w:t>
      </w:r>
      <w:r w:rsidRPr="007A4CF1">
        <w:t xml:space="preserve">uperlativi e comparativi regolari: comparativo di maggioranza (anche con "magis"), di minoranza e di uguaglianza; il secondo termine di paragone; il comparativo assoluto; superlativo assoluto e relativo; </w:t>
      </w:r>
      <w:r>
        <w:t>ancora su</w:t>
      </w:r>
      <w:r w:rsidRPr="007A4CF1">
        <w:t>l complemento partitivo</w:t>
      </w:r>
      <w:r>
        <w:t>.</w:t>
      </w:r>
    </w:p>
    <w:p w14:paraId="253781ED" w14:textId="77777777" w:rsidR="00BD6E2B" w:rsidRDefault="00BD6E2B" w:rsidP="00BD6E2B">
      <w:pPr>
        <w:spacing w:after="0"/>
        <w:jc w:val="both"/>
      </w:pPr>
      <w:r>
        <w:t>L</w:t>
      </w:r>
      <w:r w:rsidRPr="007A4CF1">
        <w:t>a comparazione tra due aggettivi</w:t>
      </w:r>
      <w:r>
        <w:t xml:space="preserve"> o tra due</w:t>
      </w:r>
      <w:r w:rsidRPr="007A4CF1">
        <w:t xml:space="preserve"> avverbi</w:t>
      </w:r>
      <w:r>
        <w:t>.</w:t>
      </w:r>
    </w:p>
    <w:p w14:paraId="5D803158" w14:textId="77777777" w:rsidR="00BD6E2B" w:rsidRDefault="00BD6E2B" w:rsidP="00BD6E2B">
      <w:pPr>
        <w:spacing w:after="0"/>
        <w:jc w:val="both"/>
      </w:pPr>
      <w:r>
        <w:t>L</w:t>
      </w:r>
      <w:r w:rsidRPr="007A4CF1">
        <w:t>a "comparatio compendiaria"</w:t>
      </w:r>
      <w:r>
        <w:t>.</w:t>
      </w:r>
    </w:p>
    <w:p w14:paraId="19F1EB6A" w14:textId="77777777" w:rsidR="00BD6E2B" w:rsidRDefault="00BD6E2B" w:rsidP="00BD6E2B">
      <w:pPr>
        <w:spacing w:after="0"/>
        <w:jc w:val="both"/>
      </w:pPr>
      <w:r>
        <w:t>C</w:t>
      </w:r>
      <w:r w:rsidRPr="007A4CF1">
        <w:t>omparativi e superlativi notevoli</w:t>
      </w:r>
      <w:r>
        <w:t>.</w:t>
      </w:r>
    </w:p>
    <w:p w14:paraId="37235F16" w14:textId="77777777" w:rsidR="00BD6E2B" w:rsidRDefault="00BD6E2B" w:rsidP="00BD6E2B">
      <w:pPr>
        <w:spacing w:after="0"/>
        <w:jc w:val="both"/>
      </w:pPr>
      <w:r>
        <w:lastRenderedPageBreak/>
        <w:t>Gli aggettivi e gli avverbi numerali</w:t>
      </w:r>
    </w:p>
    <w:p w14:paraId="6459512A" w14:textId="77777777" w:rsidR="00BD6E2B" w:rsidRDefault="00BD6E2B" w:rsidP="00BD6E2B">
      <w:pPr>
        <w:spacing w:after="0"/>
        <w:jc w:val="both"/>
      </w:pPr>
      <w:r>
        <w:t xml:space="preserve">I verbi atematici: </w:t>
      </w:r>
      <w:r>
        <w:rPr>
          <w:i/>
          <w:iCs/>
        </w:rPr>
        <w:t>Volo, nolo e malo; fero, eo, fio</w:t>
      </w:r>
      <w:r w:rsidRPr="007A4CF1">
        <w:t xml:space="preserve"> e composti di </w:t>
      </w:r>
      <w:r w:rsidRPr="007A4CF1">
        <w:rPr>
          <w:i/>
          <w:iCs/>
        </w:rPr>
        <w:t>facio</w:t>
      </w:r>
      <w:r>
        <w:rPr>
          <w:i/>
          <w:iCs/>
        </w:rPr>
        <w:t>, edo</w:t>
      </w:r>
      <w:r>
        <w:t>.</w:t>
      </w:r>
    </w:p>
    <w:p w14:paraId="77CE9CEF" w14:textId="3A2CABFD" w:rsidR="00BD6E2B" w:rsidRDefault="00580B47" w:rsidP="00BD6E2B">
      <w:pPr>
        <w:spacing w:after="0"/>
        <w:jc w:val="both"/>
      </w:pPr>
      <w:r>
        <w:t xml:space="preserve">La coniugazione deponente e </w:t>
      </w:r>
      <w:r w:rsidR="00BD6E2B" w:rsidRPr="007A4CF1">
        <w:t>semideponent</w:t>
      </w:r>
      <w:r>
        <w:t>e</w:t>
      </w:r>
      <w:r w:rsidR="00BD6E2B" w:rsidRPr="007A4CF1">
        <w:t>.</w:t>
      </w:r>
      <w:r w:rsidR="00780CCF">
        <w:t xml:space="preserve"> I verbi deponenti con l’ablativo.</w:t>
      </w:r>
    </w:p>
    <w:p w14:paraId="55C2364E" w14:textId="6C3F7114" w:rsidR="00780CCF" w:rsidRPr="00780CCF" w:rsidRDefault="00780CCF" w:rsidP="00674741">
      <w:pPr>
        <w:spacing w:after="0"/>
        <w:jc w:val="both"/>
        <w:rPr>
          <w:u w:val="single"/>
        </w:rPr>
      </w:pPr>
      <w:r>
        <w:rPr>
          <w:u w:val="single"/>
        </w:rPr>
        <w:t>Elementi di costruzione della frase complessa</w:t>
      </w:r>
    </w:p>
    <w:p w14:paraId="2BD01DE3" w14:textId="23BE474E" w:rsidR="007A4CF1" w:rsidRDefault="007A4CF1" w:rsidP="00674741">
      <w:pPr>
        <w:spacing w:after="0"/>
        <w:jc w:val="both"/>
      </w:pPr>
      <w:r>
        <w:t xml:space="preserve">La proposizione finale introdotta da </w:t>
      </w:r>
      <w:r>
        <w:rPr>
          <w:i/>
          <w:iCs/>
        </w:rPr>
        <w:t>quo</w:t>
      </w:r>
      <w:r w:rsidRPr="007A4CF1">
        <w:t xml:space="preserve"> </w:t>
      </w:r>
    </w:p>
    <w:p w14:paraId="08FBC0CE" w14:textId="77777777" w:rsidR="007A4CF1" w:rsidRDefault="007A4CF1" w:rsidP="00674741">
      <w:pPr>
        <w:spacing w:after="0"/>
        <w:jc w:val="both"/>
      </w:pPr>
      <w:r>
        <w:t>L</w:t>
      </w:r>
      <w:r w:rsidRPr="007A4CF1">
        <w:t>a proposizione comparativa</w:t>
      </w:r>
    </w:p>
    <w:p w14:paraId="0561C856" w14:textId="77777777" w:rsidR="00BD6E2B" w:rsidRDefault="00BD6E2B" w:rsidP="00BD6E2B">
      <w:pPr>
        <w:spacing w:after="0"/>
        <w:jc w:val="both"/>
      </w:pPr>
      <w:r>
        <w:t>La proposizione infinitiva.</w:t>
      </w:r>
    </w:p>
    <w:p w14:paraId="777EE8CD" w14:textId="3EC8E620" w:rsidR="00FA4AE9" w:rsidRDefault="00BD6E2B" w:rsidP="00BD6E2B">
      <w:pPr>
        <w:spacing w:after="0"/>
        <w:jc w:val="both"/>
      </w:pPr>
      <w:r>
        <w:t>La proposizione</w:t>
      </w:r>
      <w:r w:rsidR="007A4CF1" w:rsidRPr="007A4CF1">
        <w:t xml:space="preserve"> interrogativa diretta, indiretta, semplice e disgiuntiva</w:t>
      </w:r>
      <w:r>
        <w:t>.</w:t>
      </w:r>
    </w:p>
    <w:p w14:paraId="3C31338A" w14:textId="69350B38" w:rsidR="00BD6E2B" w:rsidRDefault="00BD6E2B" w:rsidP="00BD6E2B">
      <w:pPr>
        <w:spacing w:after="0"/>
        <w:jc w:val="both"/>
      </w:pPr>
    </w:p>
    <w:p w14:paraId="32FC4115" w14:textId="32ED9FE0" w:rsidR="00BD6E2B" w:rsidRDefault="00BD6E2B" w:rsidP="00BD6E2B">
      <w:pPr>
        <w:spacing w:after="0"/>
        <w:jc w:val="both"/>
      </w:pPr>
      <w:r>
        <w:t>Roma, 28 maggio 2020</w:t>
      </w:r>
    </w:p>
    <w:bookmarkEnd w:id="2"/>
    <w:p w14:paraId="3C6FCA7B" w14:textId="7B340A69" w:rsidR="00FA4AE9" w:rsidRDefault="00FA4AE9" w:rsidP="003C0A72">
      <w:pPr>
        <w:spacing w:after="0"/>
        <w:jc w:val="both"/>
      </w:pPr>
    </w:p>
    <w:p w14:paraId="3A225FC0" w14:textId="53C00B6F" w:rsidR="00BD6E2B" w:rsidRDefault="00BD6E2B" w:rsidP="003C0A72">
      <w:pPr>
        <w:spacing w:after="0"/>
        <w:jc w:val="both"/>
      </w:pPr>
      <w:r>
        <w:t>L’insegnante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rappresentanti degli studenti</w:t>
      </w:r>
    </w:p>
    <w:p w14:paraId="0C1922E7" w14:textId="3208EA25" w:rsidR="00BD6E2B" w:rsidRDefault="00BD6E2B" w:rsidP="003C0A72">
      <w:pPr>
        <w:spacing w:after="0"/>
        <w:jc w:val="both"/>
      </w:pPr>
      <w:r>
        <w:t>prof.ssa Flavia Di Castro</w:t>
      </w:r>
      <w:r>
        <w:tab/>
      </w:r>
      <w:r>
        <w:tab/>
      </w:r>
      <w:r>
        <w:tab/>
      </w:r>
      <w:r>
        <w:tab/>
      </w:r>
      <w:r>
        <w:tab/>
      </w:r>
      <w:r>
        <w:tab/>
        <w:t>Marco Paladino</w:t>
      </w:r>
    </w:p>
    <w:p w14:paraId="1B0B5FB7" w14:textId="2CEAED2E" w:rsidR="00BD6E2B" w:rsidRDefault="00BD6E2B" w:rsidP="003C0A7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462">
        <w:t>Lorenzo Suriano</w:t>
      </w:r>
    </w:p>
    <w:sectPr w:rsidR="00BD6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9E"/>
    <w:rsid w:val="000A1227"/>
    <w:rsid w:val="00151FAA"/>
    <w:rsid w:val="002B2B9E"/>
    <w:rsid w:val="00370FF2"/>
    <w:rsid w:val="003C0A72"/>
    <w:rsid w:val="004F34C9"/>
    <w:rsid w:val="00580B47"/>
    <w:rsid w:val="00602D71"/>
    <w:rsid w:val="00674741"/>
    <w:rsid w:val="00780CCF"/>
    <w:rsid w:val="007A4CF1"/>
    <w:rsid w:val="008C4462"/>
    <w:rsid w:val="00956684"/>
    <w:rsid w:val="00A679BC"/>
    <w:rsid w:val="00B7372F"/>
    <w:rsid w:val="00BD6E2B"/>
    <w:rsid w:val="00C222CB"/>
    <w:rsid w:val="00E026DD"/>
    <w:rsid w:val="00E42835"/>
    <w:rsid w:val="00E72C44"/>
    <w:rsid w:val="00F2161C"/>
    <w:rsid w:val="00F5520D"/>
    <w:rsid w:val="00F576B4"/>
    <w:rsid w:val="00FA4AE9"/>
    <w:rsid w:val="00F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A32B"/>
  <w15:chartTrackingRefBased/>
  <w15:docId w15:val="{C45FC860-5ADF-479F-A574-D5BF2FC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Di Castro</dc:creator>
  <cp:keywords/>
  <dc:description/>
  <cp:lastModifiedBy>Flavia Di Castro</cp:lastModifiedBy>
  <cp:revision>11</cp:revision>
  <dcterms:created xsi:type="dcterms:W3CDTF">2020-05-18T17:26:00Z</dcterms:created>
  <dcterms:modified xsi:type="dcterms:W3CDTF">2020-05-29T10:30:00Z</dcterms:modified>
</cp:coreProperties>
</file>